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HEPTitredocument"/>
        <w:spacing w:before="240"/>
        <w:rPr/>
      </w:pPr>
      <w:r>
        <w:rPr/>
        <w:t xml:space="preserve">Demande de subvention collective</w:t>
      </w:r>
    </w:p>
    <w:p>
      <w:pPr>
        <w:tabs>
          <w:tab w:val="left" w:pos="5760"/>
        </w:tabs>
        <w:spacing w:after="120"/>
        <w:rPr>
          <w:rFonts w:ascii="Arial Narrow" w:hAnsi="Arial Narrow"/>
        </w:rPr>
      </w:pPr>
      <w:bookmarkStart w:id="2" w:name="_GoBack"/>
      <w:r>
        <w:rPr/>
        <w:fldChar w:fldCharType="begin">
          <w:ffData>
            <w:name w:val="CaseACocher1"/>
            <w:checkBox>
              <w:sizeAuto/>
              <w:default w:val="false"/>
            </w:checkBox>
          </w:ffData>
        </w:fldChar>
      </w:r>
      <w:bookmarkStart w:id="3" w:name="CaseACocher1"/>
      <w:r>
        <w:rPr/>
        <w:t xml:space="preserve"> FORMCHECKBOX </w:t>
      </w:r>
      <w:r>
        <w:rPr/>
        <w:fldChar w:fldCharType="separate"/>
      </w:r>
      <w:r>
        <w:rPr/>
        <w:fldChar w:fldCharType="end"/>
      </w:r>
      <w:bookmarkEnd w:id="3"/>
      <w:bookmarkEnd w:id="2"/>
      <w:r>
        <w:rPr/>
        <w:t xml:space="preserve"> Etablissement scolaire</w:t>
      </w:r>
    </w:p>
    <w:p>
      <w:pPr>
        <w:spacing w:after="120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112649</wp:posOffset>
                </wp:positionV>
                <wp:extent cx="1238250" cy="457200"/>
                <wp:wrapNone/>
                <wp:docPr id="2" name="Zone de texte 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right="-335"/>
                              <w:jc w:val="both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 Ne pas remplir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type="#_x0000_t202" style="position:absolute;margin-left:361.65pt;margin-top:8.85pt;width:97.5pt;height:36pt;z-index:251659264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ind w:right="-335"/>
                        <w:jc w:val="both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 Ne pas remplir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  <w:fldChar w:fldCharType="begin">
          <w:ffData>
            <w:name w:val="CaseACocher2"/>
            <w:checkBox>
              <w:sizeAuto/>
              <w:default w:val="false"/>
            </w:checkBox>
          </w:ffData>
        </w:fldChar>
      </w:r>
      <w:bookmarkStart w:id="4" w:name="CaseACocher2"/>
      <w:r>
        <w:rPr>
          <w:rFonts w:ascii="Arial Narrow" w:hAnsi="Arial Narrow"/>
        </w:rPr>
        <w:t xml:space="preserve"> FORMCHECKBOX </w:t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4"/>
      <w:r>
        <w:rPr>
          <w:rFonts w:ascii="Arial Narrow" w:hAnsi="Arial Narrow"/>
        </w:rPr>
        <w:t xml:space="preserve"> </w:t>
      </w:r>
      <w:r>
        <w:rPr/>
        <w:t xml:space="preserve">R</w:t>
      </w:r>
      <w:r>
        <w:rPr/>
        <w:t xml:space="preserve">é</w:t>
      </w:r>
      <w:r>
        <w:rPr/>
        <w:t xml:space="preserve">seau</w:t>
      </w:r>
    </w:p>
    <w:p>
      <w:pPr>
        <w:spacing/>
        <w:rPr>
          <w:rFonts w:ascii="Arial Narrow" w:hAnsi="Arial Narrow" w:eastAsia="Times New Roman"/>
          <w:b/>
          <w:sz w:val="28"/>
          <w:szCs w:val="20"/>
          <w:lang w:val="fr-FR" w:eastAsia="fr-FR"/>
        </w:rPr>
      </w:pPr>
      <w:r>
        <w:rPr/>
        <w:fldChar w:fldCharType="begin">
          <w:ffData>
            <w:name w:val="CaseACocher1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 xml:space="preserve"> Projet langues (si oui, cochez)</w:t>
      </w:r>
    </w:p>
    <w:tbl>
      <w:tblPr>
        <w:tblW w:w="9218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2116"/>
        <w:gridCol w:w="263"/>
        <w:gridCol w:w="425"/>
        <w:gridCol w:w="284"/>
        <w:gridCol w:w="3260"/>
      </w:tblGrid>
      <w:tr>
        <w:trPr>
          <w:trHeight w:val="515" w:hRule="atLeast"/>
        </w:trPr>
        <w:tc>
          <w:tcPr>
            <w:tcW w:type="dxa" w:w="9218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HEPHirarchie2"/>
              <w:numPr>
                <w:ilvl w:val="0"/>
                <w:numId w:val="0"/>
              </w:numPr>
              <w:spacing/>
              <w:ind w:left="567" w:hanging="56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Coordonn</w:t>
            </w:r>
            <w:r>
              <w:rPr>
                <w:sz w:val="22"/>
                <w:szCs w:val="22"/>
                <w:lang w:val="fr-FR"/>
              </w:rPr>
              <w:t xml:space="preserve">é</w:t>
            </w:r>
            <w:r>
              <w:rPr>
                <w:sz w:val="22"/>
                <w:szCs w:val="22"/>
                <w:lang w:val="fr-FR"/>
              </w:rPr>
              <w:t xml:space="preserve">es de la personne de contact</w:t>
            </w:r>
          </w:p>
        </w:tc>
      </w:tr>
      <w:tr>
        <w:trPr>
          <w:trHeight w:val="402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Nom et pr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nom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3120"/>
                <w:tab w:val="left" w:pos="768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1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5" w:name="Texte19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5"/>
          </w:p>
        </w:tc>
      </w:tr>
      <w:tr>
        <w:trPr>
          <w:trHeight w:val="4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Adresse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312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ind w:right="-104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6" w:name="Texte20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6"/>
          </w:p>
        </w:tc>
      </w:tr>
      <w:tr>
        <w:trPr>
          <w:trHeight w:val="4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NP, domicile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312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7" w:name="Texte21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7"/>
          </w:p>
        </w:tc>
      </w:tr>
      <w:tr>
        <w:trPr>
          <w:trHeight w:val="4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T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l. priv</w:t>
            </w:r>
            <w:r>
              <w:rPr>
                <w:b/>
                <w:lang w:val="fr-FR" w:eastAsia="fr-FR"/>
              </w:rPr>
              <w:t xml:space="preserve">é </w:t>
            </w:r>
            <w:r>
              <w:rPr>
                <w:b/>
                <w:lang w:val="fr-FR" w:eastAsia="fr-FR"/>
              </w:rPr>
              <w:t xml:space="preserve">/ 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cole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3120"/>
                <w:tab w:val="left" w:pos="516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8" w:name="Texte22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8"/>
          </w:p>
        </w:tc>
      </w:tr>
      <w:tr>
        <w:trPr>
          <w:trHeight w:val="4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Courriel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3120"/>
                <w:tab w:val="left" w:pos="516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9" w:name="Texte23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9"/>
          </w:p>
        </w:tc>
      </w:tr>
      <w:tr>
        <w:trPr>
          <w:trHeight w:val="4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Lieu d</w:t>
            </w:r>
            <w:r>
              <w:rPr>
                <w:b/>
                <w:lang w:val="fr-FR" w:eastAsia="fr-FR"/>
              </w:rPr>
              <w:t xml:space="preserve">’</w:t>
            </w:r>
            <w:r>
              <w:rPr>
                <w:b/>
                <w:lang w:val="fr-FR" w:eastAsia="fr-FR"/>
              </w:rPr>
              <w:t xml:space="preserve">enseignement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312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0" w:name="Texte24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10"/>
          </w:p>
        </w:tc>
      </w:tr>
      <w:tr>
        <w:trPr>
          <w:trHeight w:val="4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Degr</w:t>
            </w:r>
            <w:r>
              <w:rPr>
                <w:b/>
                <w:lang w:val="fr-FR" w:eastAsia="fr-FR"/>
              </w:rPr>
              <w:t xml:space="preserve">é </w:t>
            </w:r>
            <w:r>
              <w:rPr>
                <w:b/>
                <w:lang w:val="fr-FR" w:eastAsia="fr-FR"/>
              </w:rPr>
              <w:t xml:space="preserve">d'enseignement  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1418"/>
                <w:tab w:val="left" w:pos="2835"/>
                <w:tab w:val="left" w:pos="4111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CaseACocher1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 FORMCHECKBOX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cycle 1</w:t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ab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name w:val="CaseACocher2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 xml:space="preserve"> FORMCHECKBOX </w:t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cycle 2</w:t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ab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name w:val="CaseACocher3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 xml:space="preserve"> FORMCHECKBOX </w:t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cycle 3</w:t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ab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 xml:space="preserve"> FORMCHECKBOX </w:t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secondaire 2</w:t>
            </w:r>
          </w:p>
        </w:tc>
      </w:tr>
      <w:tr>
        <w:trPr/>
        <w:tc>
          <w:tcPr>
            <w:tcW w:type="dxa" w:w="9218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HEPHirarchie2"/>
              <w:numPr>
                <w:ilvl w:val="0"/>
                <w:numId w:val="0"/>
              </w:numPr>
              <w:spacing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</w:t>
            </w:r>
            <w:r>
              <w:rPr>
                <w:sz w:val="22"/>
                <w:szCs w:val="22"/>
              </w:rPr>
              <w:t xml:space="preserve">é</w:t>
            </w:r>
            <w:r>
              <w:rPr>
                <w:sz w:val="22"/>
                <w:szCs w:val="22"/>
              </w:rPr>
              <w:t xml:space="preserve">sentation du projet</w:t>
            </w:r>
          </w:p>
        </w:tc>
      </w:tr>
      <w:tr>
        <w:trPr>
          <w:trHeight w:val="493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Titre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240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1" w:name="Texte26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11"/>
          </w:p>
        </w:tc>
      </w:tr>
      <w:tr>
        <w:trPr>
          <w:trHeight w:val="493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Entit</w:t>
            </w:r>
            <w:r>
              <w:rPr>
                <w:b/>
                <w:lang w:val="fr-FR" w:eastAsia="fr-FR"/>
              </w:rPr>
              <w:t xml:space="preserve">é </w:t>
            </w:r>
            <w:r>
              <w:rPr>
                <w:b/>
                <w:lang w:val="fr-FR" w:eastAsia="fr-FR"/>
              </w:rPr>
              <w:t xml:space="preserve">formatrice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240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</w:p>
        </w:tc>
      </w:tr>
      <w:tr>
        <w:trPr>
          <w:trHeight w:val="493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Lieu(x) de la formation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2400"/>
              </w:tabs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3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</w:p>
        </w:tc>
      </w:tr>
      <w:tr>
        <w:trPr>
          <w:trHeight w:val="493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Date(s) de la formation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2400"/>
              </w:tabs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3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</w:p>
        </w:tc>
      </w:tr>
      <w:tr>
        <w:trPr/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Horaire(s) de la formation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2400"/>
              </w:tabs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3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</w:p>
        </w:tc>
      </w:tr>
      <w:tr>
        <w:trPr/>
        <w:tc>
          <w:tcPr>
            <w:tcW w:type="dxa" w:w="2870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lang w:val="fr-FR" w:eastAsia="fr-FR"/>
              </w:rPr>
              <w:t xml:space="preserve">Nombre de p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riodes (45 mn) d'animation</w:t>
            </w:r>
          </w:p>
        </w:tc>
        <w:tc>
          <w:tcPr>
            <w:tcW w:type="dxa" w:w="6348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 w:after="2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e2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t xml:space="preserve"> FORMTEXT </w:t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 xml:space="preserve"> </w:t>
            </w:r>
            <w:r>
              <w:rPr>
                <w:rFonts w:ascii="Arial Narrow" w:hAnsi="Arial Narrow"/>
                <w:noProof/>
                <w:szCs w:val="22"/>
              </w:rPr>
              <w:t xml:space="preserve"> </w:t>
            </w:r>
            <w:r>
              <w:rPr>
                <w:rFonts w:ascii="Arial Narrow" w:hAnsi="Arial Narrow"/>
                <w:noProof/>
                <w:szCs w:val="22"/>
              </w:rPr>
              <w:t xml:space="preserve"> </w:t>
            </w:r>
            <w:r>
              <w:rPr>
                <w:rFonts w:ascii="Arial Narrow" w:hAnsi="Arial Narrow"/>
                <w:noProof/>
                <w:szCs w:val="22"/>
              </w:rPr>
              <w:t xml:space="preserve"> </w:t>
            </w:r>
            <w:r>
              <w:rPr>
                <w:rFonts w:ascii="Arial Narrow" w:hAnsi="Arial Narrow"/>
                <w:noProof/>
                <w:szCs w:val="22"/>
              </w:rPr>
              <w:t xml:space="preserve"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>
        <w:trPr>
          <w:trHeight w:val="290" w:hRule="atLeast"/>
        </w:trPr>
        <w:tc>
          <w:tcPr>
            <w:tcW w:type="dxa" w:w="2870"/>
            <w:vMerge w:val="restart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Coordonn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es du formateur</w:t>
            </w:r>
          </w:p>
        </w:tc>
        <w:tc>
          <w:tcPr>
            <w:tcW w:type="dxa" w:w="2804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pr</w:t>
            </w:r>
            <w:r>
              <w:rPr>
                <w:sz w:val="20"/>
                <w:szCs w:val="20"/>
              </w:rPr>
              <w:t xml:space="preserve">é</w:t>
            </w:r>
            <w:r>
              <w:rPr>
                <w:sz w:val="20"/>
                <w:szCs w:val="20"/>
              </w:rPr>
              <w:t xml:space="preserve">nom</w:t>
            </w:r>
          </w:p>
        </w:tc>
        <w:tc>
          <w:tcPr>
            <w:tcW w:type="dxa" w:w="28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3260"/>
            <w:tcBorders>
              <w:left w:val="nil"/>
              <w:bottom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804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compl</w:t>
            </w:r>
            <w:r>
              <w:rPr>
                <w:sz w:val="20"/>
                <w:szCs w:val="20"/>
              </w:rPr>
              <w:t xml:space="preserve">è</w:t>
            </w:r>
            <w:r>
              <w:rPr>
                <w:sz w:val="20"/>
                <w:szCs w:val="20"/>
              </w:rPr>
              <w:t xml:space="preserve">te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3260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804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</w:p>
        </w:tc>
        <w:tc>
          <w:tcPr>
            <w:tcW w:type="dxa" w:w="3260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804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Coordonn</w:t>
            </w:r>
            <w:r>
              <w:rPr>
                <w:sz w:val="20"/>
                <w:szCs w:val="20"/>
              </w:rPr>
              <w:t xml:space="preserve">é</w:t>
            </w:r>
            <w:r>
              <w:rPr>
                <w:sz w:val="20"/>
                <w:szCs w:val="20"/>
              </w:rPr>
              <w:t xml:space="preserve">es t</w:t>
            </w:r>
            <w:r>
              <w:rPr>
                <w:sz w:val="20"/>
                <w:szCs w:val="20"/>
              </w:rPr>
              <w:t xml:space="preserve">é</w:t>
            </w:r>
            <w:r>
              <w:rPr>
                <w:sz w:val="20"/>
                <w:szCs w:val="20"/>
              </w:rPr>
              <w:t xml:space="preserve">l</w:t>
            </w:r>
            <w:r>
              <w:rPr>
                <w:sz w:val="20"/>
                <w:szCs w:val="20"/>
              </w:rPr>
              <w:t xml:space="preserve">é</w:t>
            </w:r>
            <w:r>
              <w:rPr>
                <w:sz w:val="20"/>
                <w:szCs w:val="20"/>
              </w:rPr>
              <w:t xml:space="preserve">phoniques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3260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804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courriel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3260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/>
        <w:tc>
          <w:tcPr>
            <w:tcW w:type="dxa" w:w="2870"/>
            <w:vMerge w:val="continue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6348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342"/>
                <w:tab w:val="left" w:pos="2650"/>
                <w:tab w:val="left" w:pos="2693"/>
                <w:tab w:val="left" w:pos="2835"/>
              </w:tabs>
              <w:spacing w:before="120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Statut officiel ind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é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pendant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ab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ab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FORMCHECKBOX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oui (joindre attestation de</w:t>
            </w:r>
          </w:p>
          <w:p>
            <w:pPr>
              <w:tabs>
                <w:tab w:val="left" w:pos="2342"/>
                <w:tab w:val="left" w:pos="2650"/>
                <w:tab w:val="left" w:pos="2693"/>
                <w:tab w:val="left" w:pos="2835"/>
              </w:tabs>
              <w:spacing w:after="120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                                                           l'autorit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é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comp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é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tente)</w:t>
            </w:r>
          </w:p>
          <w:p>
            <w:pPr>
              <w:tabs>
                <w:tab w:val="left" w:pos="2693"/>
                <w:tab w:val="left" w:pos="2835"/>
                <w:tab w:val="left" w:pos="2977"/>
              </w:tabs>
              <w:spacing w:before="120" w:after="120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ab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FORMCHECKBOX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non</w:t>
            </w:r>
          </w:p>
        </w:tc>
      </w:tr>
      <w:tr>
        <w:trPr>
          <w:trHeight w:val="289" w:hRule="atLeast"/>
        </w:trPr>
        <w:tc>
          <w:tcPr>
            <w:tcW w:type="dxa" w:w="2870"/>
            <w:vMerge w:val="restart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Budget du formateur</w:t>
            </w:r>
          </w:p>
        </w:tc>
        <w:tc>
          <w:tcPr>
            <w:tcW w:type="dxa" w:w="2116"/>
            <w:tcBorders>
              <w:bottom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Honoraires formateur</w:t>
            </w:r>
          </w:p>
        </w:tc>
        <w:tc>
          <w:tcPr>
            <w:tcW w:type="dxa" w:w="26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:</w:t>
            </w:r>
          </w:p>
        </w:tc>
        <w:tc>
          <w:tcPr>
            <w:tcW w:type="dxa" w:w="3969"/>
            <w:gridSpan w:val="3"/>
            <w:tcBorders>
              <w:left w:val="nil"/>
              <w:bottom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116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D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é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placement(s)</w:t>
            </w:r>
          </w:p>
        </w:tc>
        <w:tc>
          <w:tcPr>
            <w:tcW w:type="dxa" w:w="26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:</w:t>
            </w:r>
          </w:p>
        </w:tc>
        <w:tc>
          <w:tcPr>
            <w:tcW w:type="dxa" w:w="3969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116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Logement</w:t>
            </w:r>
          </w:p>
        </w:tc>
        <w:tc>
          <w:tcPr>
            <w:tcW w:type="dxa" w:w="26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:</w:t>
            </w:r>
          </w:p>
        </w:tc>
        <w:tc>
          <w:tcPr>
            <w:tcW w:type="dxa" w:w="3969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116"/>
            <w:tcBorders>
              <w:top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pos="3230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Repas</w:t>
            </w:r>
          </w:p>
        </w:tc>
        <w:tc>
          <w:tcPr>
            <w:tcW w:type="dxa" w:w="263"/>
            <w:tcBorders>
              <w:top w:val="nil"/>
              <w:left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pos="3230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:</w:t>
            </w:r>
          </w:p>
        </w:tc>
        <w:tc>
          <w:tcPr>
            <w:tcW w:type="dxa" w:w="3969"/>
            <w:gridSpan w:val="3"/>
            <w:tcBorders>
              <w:top w:val="nil"/>
              <w:lef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pos="3230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</w:tbl>
    <w:p>
      <w:pPr>
        <w:spacing/>
        <w:rPr/>
        <w:sectPr>
          <w:headerReference w:type="first" r:id="rId1"/>
          <w:footerReference w:type="first" r:id="rId2"/>
          <w:footerReference w:type="even" r:id="rId3"/>
          <w:footerReference w:type="default" r:id="rId4"/>
          <w:type w:val="continuous"/>
          <w:pgSz w:w="11906" w:h="16838"/>
          <w:pgMar w:top="1417" w:right="1134" w:bottom="1134" w:left="1701" w:header="1134" w:footer="737" w:gutter="0"/>
          <w:pgBorders/>
          <w:pgNumType w:fmt="decimal"/>
          <w:cols w:num="1" w:equalWidth="1" w:space="708"/>
          <w:titlePg/>
          <w:docGrid w:linePitch="360"/>
        </w:sectPr>
      </w:pPr>
    </w:p>
    <w:tbl>
      <w:tblPr>
        <w:tblW w:w="9218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6348"/>
      </w:tblGrid>
      <w:tr>
        <w:trPr/>
        <w:tc>
          <w:tcPr>
            <w:tcW w:type="dxa" w:w="9218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HEPHirarchie2"/>
              <w:numPr>
                <w:ilvl w:val="0"/>
                <w:numId w:val="0"/>
              </w:numPr>
              <w:spacing/>
              <w:ind w:left="567" w:hanging="56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D</w:t>
            </w:r>
            <w:r>
              <w:rPr>
                <w:sz w:val="22"/>
                <w:szCs w:val="22"/>
                <w:lang w:val="fr-FR"/>
              </w:rPr>
              <w:t xml:space="preserve">é</w:t>
            </w:r>
            <w:r>
              <w:rPr>
                <w:sz w:val="22"/>
                <w:szCs w:val="22"/>
                <w:lang w:val="fr-FR"/>
              </w:rPr>
              <w:t xml:space="preserve">veloppement du projet</w:t>
            </w:r>
          </w:p>
        </w:tc>
      </w:tr>
      <w:tr>
        <w:trPr>
          <w:trHeight w:val="7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Th</w:t>
            </w:r>
            <w:r>
              <w:rPr>
                <w:b/>
                <w:lang w:val="fr-FR" w:eastAsia="fr-FR"/>
              </w:rPr>
              <w:t xml:space="preserve">è</w:t>
            </w:r>
            <w:r>
              <w:rPr>
                <w:b/>
                <w:lang w:val="fr-FR" w:eastAsia="fr-FR"/>
              </w:rPr>
              <w:t xml:space="preserve">me</w:t>
            </w:r>
          </w:p>
        </w:tc>
        <w:tc>
          <w:tcPr>
            <w:tcW w:type="dxa" w:w="6348"/>
            <w:tcBorders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lang w:val="fr-FR" w:eastAsia="fr-FR"/>
              </w:rPr>
              <w:t xml:space="preserve"> FORMTEXT </w:t>
            </w:r>
            <w:r>
              <w:rPr>
                <w:b/>
                <w:lang w:val="fr-FR" w:eastAsia="fr-FR"/>
              </w:rPr>
              <w:fldChar w:fldCharType="separate"/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fldChar w:fldCharType="end"/>
            </w:r>
          </w:p>
        </w:tc>
      </w:tr>
      <w:tr>
        <w:trPr>
          <w:trHeight w:val="221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Objectifs de la formation</w:t>
            </w:r>
          </w:p>
        </w:tc>
        <w:tc>
          <w:tcPr>
            <w:tcW w:type="dxa" w:w="6348"/>
            <w:tcBorders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fldChar w:fldCharType="begin">
                <w:ffData>
                  <w:name w:val="Texte27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lang w:val="fr-FR" w:eastAsia="fr-FR"/>
              </w:rPr>
              <w:t xml:space="preserve"> FORMTEXT </w:t>
            </w:r>
            <w:r>
              <w:rPr>
                <w:b/>
                <w:lang w:val="fr-FR" w:eastAsia="fr-FR"/>
              </w:rPr>
              <w:fldChar w:fldCharType="separate"/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fldChar w:fldCharType="end"/>
            </w:r>
          </w:p>
        </w:tc>
      </w:tr>
      <w:tr>
        <w:trPr>
          <w:trHeight w:val="2685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Description de la formation (contenu, 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tapes,</w:t>
            </w:r>
            <w:r>
              <w:rPr>
                <w:b/>
                <w:lang w:val="fr-FR" w:eastAsia="fr-FR"/>
              </w:rPr>
              <w:t xml:space="preserve">…</w:t>
            </w:r>
            <w:r>
              <w:rPr>
                <w:b/>
                <w:lang w:val="fr-FR" w:eastAsia="fr-FR"/>
              </w:rPr>
              <w:t xml:space="preserve">) ou descriptif </w:t>
            </w:r>
            <w:r>
              <w:rPr>
                <w:b/>
                <w:lang w:val="fr-FR" w:eastAsia="fr-FR"/>
              </w:rPr>
              <w:t xml:space="preserve">à </w:t>
            </w:r>
            <w:r>
              <w:rPr>
                <w:b/>
                <w:lang w:val="fr-FR" w:eastAsia="fr-FR"/>
              </w:rPr>
              <w:t xml:space="preserve">joindre en annexe</w:t>
            </w:r>
          </w:p>
        </w:tc>
        <w:tc>
          <w:tcPr>
            <w:tcW w:type="dxa" w:w="6348"/>
            <w:tcBorders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fldChar w:fldCharType="begin">
                <w:ffData>
                  <w:name w:val="Texte28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lang w:val="fr-FR" w:eastAsia="fr-FR"/>
              </w:rPr>
              <w:t xml:space="preserve"> FORMTEXT </w:t>
            </w:r>
            <w:r>
              <w:rPr>
                <w:b/>
                <w:lang w:val="fr-FR" w:eastAsia="fr-FR"/>
              </w:rPr>
              <w:fldChar w:fldCharType="separate"/>
            </w:r>
            <w:r>
              <w:rPr>
                <w:b/>
                <w:noProof/>
                <w:lang w:val="fr-FR" w:eastAsia="fr-FR"/>
              </w:rPr>
              <w:t xml:space="preserve"> </w:t>
            </w:r>
            <w:r>
              <w:rPr>
                <w:b/>
                <w:noProof/>
                <w:lang w:val="fr-FR" w:eastAsia="fr-FR"/>
              </w:rPr>
              <w:t xml:space="preserve"> </w:t>
            </w:r>
            <w:r>
              <w:rPr>
                <w:b/>
                <w:noProof/>
                <w:lang w:val="fr-FR" w:eastAsia="fr-FR"/>
              </w:rPr>
              <w:t xml:space="preserve"> </w:t>
            </w:r>
            <w:r>
              <w:rPr>
                <w:b/>
                <w:noProof/>
                <w:lang w:val="fr-FR" w:eastAsia="fr-FR"/>
              </w:rPr>
              <w:t xml:space="preserve"> </w:t>
            </w:r>
            <w:r>
              <w:rPr>
                <w:b/>
                <w:noProof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fldChar w:fldCharType="end"/>
            </w:r>
          </w:p>
        </w:tc>
      </w:tr>
      <w:tr>
        <w:trPr>
          <w:trHeight w:val="699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!!! Participants !!!</w:t>
            </w:r>
          </w:p>
        </w:tc>
        <w:tc>
          <w:tcPr>
            <w:tcW w:type="dxa" w:w="6348"/>
            <w:tcBorders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Joindre une liste mentionnant les nom, pr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nom, adresse et courriel de chacun des participants</w:t>
            </w:r>
          </w:p>
        </w:tc>
      </w:tr>
    </w:tbl>
    <w:p>
      <w:pPr>
        <w:tabs>
          <w:tab w:val="left" w:pos="2410"/>
          <w:tab w:val="left" w:pos="3261"/>
          <w:tab w:val="left" w:pos="4312"/>
          <w:tab w:val="left" w:leader="dot" w:pos="9743"/>
        </w:tabs>
        <w:spacing w:before="840" w:line="360" w:lineRule="auto"/>
        <w:ind w:right="-941"/>
        <w:jc w:val="both"/>
        <w:rPr>
          <w:rFonts w:eastAsia="Times New Roman"/>
          <w:b/>
          <w:bCs/>
          <w:lang w:val="fr-FR" w:eastAsia="fr-FR"/>
        </w:rPr>
      </w:pPr>
      <w:r>
        <w:rPr>
          <w:rFonts w:eastAsia="Times New Roman"/>
          <w:b/>
          <w:bCs/>
          <w:lang w:val="fr-FR" w:eastAsia="fr-FR"/>
        </w:rPr>
        <w:t xml:space="preserve">Date :</w:t>
      </w:r>
      <w:r>
        <w:rPr>
          <w:rFonts w:eastAsia="Times New Roman"/>
          <w:lang w:val="fr-FR" w:eastAsia="fr-FR"/>
        </w:rPr>
        <w:t xml:space="preserve">  </w:t>
      </w:r>
      <w:bookmarkStart w:id="12" w:name="Texte12"/>
      <w:r>
        <w:rPr>
          <w:rFonts w:eastAsia="Times New Roman"/>
          <w:lang w:val="fr-FR" w:eastAsia="fr-FR"/>
        </w:rPr>
        <w:fldChar w:fldCharType="begin">
          <w:ffData>
            <w:name w:val="Texte12"/>
            <w:textInput>
              <w:type w:val="regular"/>
              <w:default w:val=""/>
              <w:format w:val="None"/>
            </w:textInput>
          </w:ffData>
        </w:fldChar>
      </w:r>
      <w:r>
        <w:rPr>
          <w:rFonts w:eastAsia="Times New Roman"/>
          <w:lang w:val="fr-FR" w:eastAsia="fr-FR"/>
        </w:rPr>
        <w:t xml:space="preserve"> FORMTEXT </w:t>
      </w:r>
      <w:r>
        <w:rPr>
          <w:rFonts w:eastAsia="Times New Roman"/>
          <w:lang w:val="fr-FR" w:eastAsia="fr-FR"/>
        </w:rPr>
        <w:fldChar w:fldCharType="separate"/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lang w:val="fr-FR" w:eastAsia="fr-FR"/>
        </w:rPr>
        <w:fldChar w:fldCharType="end"/>
      </w:r>
      <w:bookmarkEnd w:id="12"/>
      <w:r>
        <w:rPr>
          <w:rFonts w:eastAsia="Times New Roman"/>
          <w:lang w:val="fr-FR" w:eastAsia="fr-FR"/>
        </w:rPr>
        <w:tab/>
      </w:r>
      <w:r>
        <w:rPr>
          <w:rFonts w:eastAsia="Times New Roman"/>
          <w:lang w:val="fr-FR" w:eastAsia="fr-FR"/>
        </w:rPr>
        <w:tab/>
      </w:r>
      <w:r>
        <w:rPr>
          <w:rFonts w:eastAsia="Times New Roman"/>
          <w:lang w:val="fr-FR" w:eastAsia="fr-FR"/>
        </w:rPr>
        <w:tab/>
      </w:r>
      <w:r>
        <w:rPr>
          <w:rFonts w:eastAsia="Times New Roman"/>
          <w:b/>
          <w:bCs/>
          <w:lang w:val="fr-FR" w:eastAsia="fr-FR"/>
        </w:rPr>
        <w:t xml:space="preserve">Signature : </w:t>
      </w:r>
    </w:p>
    <w:p>
      <w:pPr>
        <w:tabs>
          <w:tab w:val="left" w:pos="2410"/>
          <w:tab w:val="left" w:pos="3261"/>
          <w:tab w:val="left" w:pos="4312"/>
          <w:tab w:val="left" w:leader="dot" w:pos="9743"/>
        </w:tabs>
        <w:spacing w:line="360" w:lineRule="auto"/>
        <w:ind w:right="-941"/>
        <w:jc w:val="both"/>
        <w:rPr>
          <w:rFonts w:eastAsia="Times New Roman"/>
          <w:b/>
          <w:bCs/>
          <w:lang w:val="fr-FR" w:eastAsia="fr-FR"/>
        </w:rPr>
      </w:pPr>
    </w:p>
    <w:p>
      <w:pPr>
        <w:spacing/>
        <w:rPr>
          <w:lang w:eastAsia="fr-FR"/>
        </w:rPr>
      </w:pPr>
      <w:r>
        <w:rPr>
          <w:lang w:eastAsia="fr-FR"/>
        </w:rPr>
        <w:t xml:space="preserve">Doit parvenir, </w:t>
      </w:r>
      <w:r>
        <w:rPr>
          <w:b/>
          <w:lang w:eastAsia="fr-FR"/>
        </w:rPr>
        <w:t xml:space="preserve">AU PLUS TARD 4 SEMAINES AVANT LE DEBUT DU COURS,</w:t>
      </w:r>
      <w:r>
        <w:rPr>
          <w:lang w:eastAsia="fr-FR"/>
        </w:rPr>
        <w:t xml:space="preserve"> </w:t>
      </w:r>
      <w:r>
        <w:rPr>
          <w:lang w:eastAsia="fr-FR"/>
        </w:rPr>
        <w:t xml:space="preserve">à </w:t>
      </w:r>
      <w:r>
        <w:rPr>
          <w:lang w:eastAsia="fr-FR"/>
        </w:rPr>
        <w:t xml:space="preserve">l'adresse suivante :</w:t>
      </w:r>
    </w:p>
    <w:p>
      <w:pPr>
        <w:tabs>
          <w:tab w:val="left" w:pos="5280"/>
          <w:tab w:val="center" w:pos="5880"/>
          <w:tab w:val="right" w:pos="8306"/>
        </w:tabs>
        <w:spacing/>
        <w:ind w:left="1680" w:hanging="1822"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HEP-BEJUNE</w:t>
      </w:r>
    </w:p>
    <w:p>
      <w:pPr>
        <w:tabs>
          <w:tab w:val="right" w:pos="-600"/>
          <w:tab w:val="left" w:pos="4253"/>
        </w:tabs>
        <w:spacing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Formation continue</w:t>
      </w:r>
    </w:p>
    <w:p>
      <w:pPr>
        <w:tabs>
          <w:tab w:val="center" w:pos="-1200"/>
          <w:tab w:val="left" w:pos="4253"/>
          <w:tab w:val="left" w:pos="4925"/>
          <w:tab w:val="right" w:pos="8306"/>
        </w:tabs>
        <w:spacing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ch. de la Ciblerie 45</w:t>
      </w:r>
    </w:p>
    <w:p>
      <w:pPr>
        <w:tabs>
          <w:tab w:val="left" w:pos="4253"/>
          <w:tab w:val="right" w:pos="8306"/>
        </w:tabs>
        <w:spacing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2503 Bienne</w:t>
      </w:r>
    </w:p>
    <w:p>
      <w:pPr>
        <w:tabs>
          <w:tab w:val="left" w:pos="4253"/>
          <w:tab w:val="right" w:pos="8306"/>
        </w:tabs>
        <w:spacing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formation.continue@hep-bejune.ch</w:t>
      </w:r>
    </w:p>
    <w:sectPr>
      <w:headerReference w:type="first" r:id="rId5"/>
      <w:footerReference w:type="first" r:id="rId6"/>
      <w:footerReference w:type="default" r:id="rId7"/>
      <w:type w:val="continuous"/>
      <w:pgSz w:w="11906" w:h="16838"/>
      <w:pgMar w:top="1417" w:right="1134" w:bottom="1701" w:left="1701" w:header="1134" w:footer="73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3" name="Image 22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2</w:t>
    </w:r>
    <w:r>
      <w:rPr>
        <w:noProof/>
      </w:rPr>
      <w:fldChar w:fldCharType="end"/>
    </w:r>
    <w:r>
      <w:rPr/>
      <w:tab/>
    </w:r>
    <w:r>
      <w:rPr/>
      <w:t xml:space="preserve">P2.3-508 / 17.08.2022</w:t>
    </w: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tabs>
        <w:tab w:val="left" w:pos="5280"/>
        <w:tab w:val="center" w:pos="5880"/>
        <w:tab w:val="right" w:pos="8306"/>
      </w:tabs>
      <w:spacing/>
      <w:ind w:left="1680"/>
      <w:rPr>
        <w:rFonts w:ascii="Arial Narrow" w:hAnsi="Arial Narrow" w:eastAsia="Times New Roman"/>
        <w:szCs w:val="22"/>
        <w:lang w:eastAsia="fr-FR"/>
      </w:rPr>
    </w:pPr>
    <w:r>
      <w:rPr>
        <w:rFonts w:ascii="Arial Narrow" w:hAnsi="Arial Narrow" w:eastAsia="Times New Roman"/>
        <w:szCs w:val="22"/>
        <w:lang w:eastAsia="fr-FR"/>
      </w:rPr>
      <w:t xml:space="preserve">A retourner à l'adresse suivante:</w:t>
    </w:r>
    <w:r>
      <w:rPr>
        <w:rFonts w:ascii="Arial Narrow" w:hAnsi="Arial Narrow" w:eastAsia="Times New Roman"/>
        <w:szCs w:val="22"/>
        <w:lang w:eastAsia="fr-FR"/>
      </w:rPr>
      <w:tab/>
    </w:r>
    <w:r>
      <w:rPr>
        <w:rFonts w:ascii="Arial Narrow" w:hAnsi="Arial Narrow" w:eastAsia="Times New Roman"/>
        <w:szCs w:val="22"/>
        <w:lang w:eastAsia="fr-FR"/>
      </w:rPr>
      <w:t xml:space="preserve">HEP-BEJUNE</w:t>
    </w:r>
  </w:p>
  <w:p>
    <w:pPr>
      <w:tabs>
        <w:tab w:val="right" w:pos="-600"/>
        <w:tab w:val="left" w:pos="5280"/>
      </w:tabs>
      <w:spacing/>
      <w:rPr>
        <w:rFonts w:ascii="Arial Narrow" w:hAnsi="Arial Narrow" w:eastAsia="Times New Roman"/>
        <w:szCs w:val="22"/>
        <w:lang w:eastAsia="fr-FR"/>
      </w:rPr>
    </w:pPr>
    <w:r>
      <w:rPr>
        <w:rFonts w:ascii="Arial Narrow" w:hAnsi="Arial Narrow" w:eastAsia="Times New Roman"/>
        <w:szCs w:val="22"/>
        <w:lang w:eastAsia="fr-FR"/>
      </w:rPr>
      <w:tab/>
    </w:r>
    <w:r>
      <w:rPr>
        <w:rFonts w:ascii="Arial Narrow" w:hAnsi="Arial Narrow" w:eastAsia="Times New Roman"/>
        <w:szCs w:val="22"/>
        <w:lang w:eastAsia="fr-FR"/>
      </w:rPr>
      <w:t xml:space="preserve">Formation continue</w:t>
    </w:r>
  </w:p>
  <w:p>
    <w:pPr>
      <w:tabs>
        <w:tab w:val="right" w:pos="-600"/>
        <w:tab w:val="left" w:pos="5280"/>
      </w:tabs>
      <w:spacing/>
      <w:rPr>
        <w:rFonts w:ascii="Arial Narrow" w:hAnsi="Arial Narrow" w:eastAsia="Times New Roman"/>
        <w:szCs w:val="22"/>
        <w:lang w:eastAsia="fr-FR"/>
      </w:rPr>
    </w:pPr>
    <w:r>
      <w:rPr>
        <w:rFonts w:ascii="Arial Narrow" w:hAnsi="Arial Narrow" w:eastAsia="Times New Roman"/>
        <w:szCs w:val="22"/>
        <w:lang w:eastAsia="fr-FR"/>
      </w:rPr>
      <w:tab/>
    </w:r>
    <w:r>
      <w:rPr>
        <w:rFonts w:ascii="Arial Narrow" w:hAnsi="Arial Narrow" w:eastAsia="Times New Roman"/>
        <w:szCs w:val="22"/>
        <w:lang w:eastAsia="fr-FR"/>
      </w:rPr>
      <w:t xml:space="preserve">ch. de la Ciblerie 45</w:t>
    </w:r>
  </w:p>
  <w:p>
    <w:pPr>
      <w:tabs>
        <w:tab w:val="left" w:pos="5280"/>
        <w:tab w:val="right" w:pos="8306"/>
      </w:tabs>
      <w:spacing/>
      <w:rPr>
        <w:rFonts w:ascii="Arial Narrow" w:hAnsi="Arial Narrow" w:eastAsia="Times New Roman"/>
        <w:szCs w:val="22"/>
        <w:lang w:eastAsia="fr-FR"/>
      </w:rPr>
    </w:pPr>
    <w:r>
      <w:rPr>
        <w:rFonts w:ascii="Arial Narrow" w:hAnsi="Arial Narrow" w:eastAsia="Times New Roman"/>
        <w:szCs w:val="22"/>
        <w:lang w:eastAsia="fr-FR"/>
      </w:rPr>
      <w:tab/>
    </w:r>
    <w:r>
      <w:rPr>
        <w:rFonts w:ascii="Arial Narrow" w:hAnsi="Arial Narrow" w:eastAsia="Times New Roman"/>
        <w:szCs w:val="22"/>
        <w:lang w:eastAsia="fr-FR"/>
      </w:rPr>
      <w:t xml:space="preserve">2503 Bienne</w:t>
    </w:r>
  </w:p>
  <w:p>
    <w:pPr>
      <w:pStyle w:val="Pieddepage"/>
      <w:tabs>
        <w:tab w:val="center" w:pos="4395"/>
        <w:tab w:val="right" w:pos="8789"/>
      </w:tabs>
      <w:spacing/>
      <w:rPr/>
    </w:pPr>
  </w:p>
  <w:p>
    <w:pPr>
      <w:pStyle w:val="Pieddepage"/>
      <w:spacing/>
      <w:rPr/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5" name="Image 20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2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2</w:t>
    </w:r>
    <w:r>
      <w:rPr>
        <w:noProof/>
      </w:rPr>
      <w:fldChar w:fldCharType="end"/>
    </w:r>
    <w:r>
      <w:rPr/>
      <w:tab/>
    </w:r>
    <w:r>
      <w:rPr/>
      <w:t xml:space="preserve">P2.3-508 / 17.08.2022</w:t>
    </w: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tabs>
        <w:tab w:val="center" w:pos="4253"/>
      </w:tabs>
      <w:spacing/>
      <w:rPr/>
    </w:pPr>
    <w:r>
      <w:rPr>
        <w:sz w:val="16"/>
        <w:szCs w:val="16"/>
      </w:rPr>
      <w:t xml:space="preserve">P2.3-508 / 24.06.2019</w:t>
    </w:r>
    <w:r>
      <w:rPr>
        <w:rStyle w:val="Numrodepage"/>
        <w:noProof/>
        <w:sz w:val="16"/>
        <w:szCs w:val="16"/>
      </w:rPr>
      <w:tab/>
    </w:r>
    <w:r>
      <w:rPr>
        <w:rStyle w:val="Numrodepage"/>
        <w:noProof/>
        <w:sz w:val="16"/>
        <w:szCs w:val="16"/>
      </w:rPr>
      <w:fldChar w:fldCharType="begin"/>
    </w:r>
    <w:r>
      <w:rPr>
        <w:rStyle w:val="Numrodepage"/>
        <w:noProof/>
        <w:sz w:val="16"/>
        <w:szCs w:val="16"/>
      </w:rPr>
      <w:instrText xml:space="preserve">PAGE</w:instrText>
    </w:r>
    <w:r>
      <w:rPr>
        <w:rStyle w:val="Numrodepage"/>
        <w:noProof/>
        <w:sz w:val="16"/>
        <w:szCs w:val="16"/>
      </w:rPr>
      <w:fldChar w:fldCharType="separate"/>
    </w:r>
    <w:r>
      <w:rPr>
        <w:rStyle w:val="Numrodepage"/>
        <w:noProof/>
        <w:sz w:val="16"/>
        <w:szCs w:val="16"/>
      </w:rPr>
      <w:t xml:space="preserve">2</w:t>
    </w:r>
    <w:r>
      <w:rPr>
        <w:rStyle w:val="Numrodepage"/>
        <w:noProof/>
        <w:sz w:val="16"/>
        <w:szCs w:val="16"/>
      </w:rPr>
      <w:fldChar w:fldCharType="end"/>
    </w:r>
    <w:r>
      <w:rPr>
        <w:rStyle w:val="Numrodepage"/>
        <w:noProof/>
        <w:sz w:val="16"/>
        <w:szCs w:val="16"/>
      </w:rPr>
      <w:t xml:space="preserve"> / </w:t>
    </w:r>
    <w:r>
      <w:rPr>
        <w:rStyle w:val="Numrodepage"/>
        <w:noProof/>
        <w:sz w:val="16"/>
        <w:szCs w:val="16"/>
      </w:rPr>
      <w:fldChar w:fldCharType="begin"/>
    </w:r>
    <w:r>
      <w:rPr>
        <w:rStyle w:val="Numrodepage"/>
        <w:noProof/>
        <w:sz w:val="16"/>
        <w:szCs w:val="16"/>
      </w:rPr>
      <w:instrText xml:space="preserve">NUMPAGES</w:instrText>
    </w:r>
    <w:r>
      <w:rPr>
        <w:rStyle w:val="Numrodepage"/>
        <w:noProof/>
        <w:sz w:val="16"/>
        <w:szCs w:val="16"/>
      </w:rPr>
      <w:fldChar w:fldCharType="separate"/>
    </w:r>
    <w:r>
      <w:rPr>
        <w:rStyle w:val="Numrodepage"/>
        <w:noProof/>
        <w:sz w:val="16"/>
        <w:szCs w:val="16"/>
      </w:rPr>
      <w:t xml:space="preserve">2</w:t>
    </w:r>
    <w:r>
      <w:rPr>
        <w:rStyle w:val="Numrodepage"/>
        <w:noProof/>
        <w:sz w:val="16"/>
        <w:szCs w:val="16"/>
      </w:rPr>
      <w:fldChar w:fldCharType="end"/>
    </w: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6" name="Image 5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2</w:t>
    </w:r>
    <w:r>
      <w:rPr>
        <w:noProof/>
      </w:rPr>
      <w:fldChar w:fldCharType="end"/>
    </w:r>
    <w:r>
      <w:rPr/>
      <w:tab/>
    </w:r>
    <w:r>
      <w:rPr/>
      <w:t xml:space="preserve">P2.3-508 / 23.02.2022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En-tte"/>
      <w:spacing w:after="800"/>
      <w:rPr/>
    </w:pPr>
    <w:r>
      <w:rPr>
        <w:noProof/>
      </w:rPr>
      <w:drawing>
        <wp:inline>
          <wp:extent cx="1753200" cy="819680"/>
          <wp:effectExtent xmlns:wp="http://schemas.openxmlformats.org/drawingml/2006/wordprocessingDrawing" l="0" t="0" r="0" b="0"/>
          <wp:docPr id="4" name="Image 2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81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En-tt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01E010C4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F701B2"/>
    <w:lvl w:ilvl="0">
      <w:start w:val="1"/>
      <w:numFmt w:val="upperRoman"/>
      <w:suff w:val="tab"/>
      <w:lvlText w:val="%1"/>
      <w:pPr>
        <w:tabs>
          <w:tab w:val="num" w:pos="720"/>
        </w:tabs>
        <w:spacing/>
        <w:ind w:left="432" w:hanging="432"/>
      </w:pPr>
      <w:rPr>
        <w:rFonts w:hint="default"/>
      </w:rPr>
    </w:lvl>
    <w:lvl w:ilvl="1">
      <w:start w:val="1"/>
      <w:numFmt w:val="upperLetter"/>
      <w:suff w:val="tab"/>
      <w:lvlText w:val="%2"/>
      <w:pPr>
        <w:tabs>
          <w:tab w:val="num" w:pos="720"/>
        </w:tabs>
        <w:spacing/>
        <w:ind w:left="567" w:firstLine="153"/>
      </w:pPr>
      <w:rPr>
        <w:rFonts w:hint="default"/>
      </w:rPr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firstLine="0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hint="default"/>
      </w:rPr>
    </w:lvl>
  </w:abstractNum>
  <w:abstractNum w:abstractNumId="3">
    <w:nsid w:val="131B15D7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4">
    <w:nsid w:val="18CA2024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5">
    <w:nsid w:val="18F6551C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1D8A7DFD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7">
    <w:nsid w:val="20190D10"/>
    <w:lvl w:ilvl="0">
      <w:start w:val="1"/>
      <w:numFmt w:val="upperRoman"/>
      <w:suff w:val="tab"/>
      <w:lvlText w:val="%1"/>
      <w:pPr>
        <w:tabs>
          <w:tab w:val="num" w:pos="-720"/>
        </w:tabs>
        <w:spacing/>
        <w:ind w:left="0" w:hanging="720"/>
      </w:pPr>
      <w:rPr>
        <w:rFonts w:hint="default"/>
      </w:rPr>
    </w:lvl>
    <w:lvl w:ilvl="1">
      <w:start w:val="1"/>
      <w:numFmt w:val="upperLetter"/>
      <w:suff w:val="tab"/>
      <w:lvlText w:val="%2"/>
      <w:pPr>
        <w:tabs>
          <w:tab w:val="num" w:pos="-864"/>
        </w:tabs>
        <w:spacing/>
        <w:ind w:left="-873" w:firstLine="153"/>
      </w:pPr>
      <w:rPr>
        <w:rFonts w:hint="default"/>
      </w:rPr>
    </w:lvl>
    <w:lvl w:ilvl="2">
      <w:start w:val="1"/>
      <w:numFmt w:val="decimal"/>
      <w:suff w:val="tab"/>
      <w:lvlText w:val="%2.%3"/>
      <w:pPr>
        <w:tabs>
          <w:tab w:val="num" w:pos="720"/>
        </w:tabs>
        <w:spacing/>
        <w:ind w:left="567" w:firstLine="153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-576"/>
        </w:tabs>
        <w:spacing/>
        <w:ind w:left="-576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-432"/>
        </w:tabs>
        <w:spacing/>
        <w:ind w:left="-432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-288"/>
        </w:tabs>
        <w:spacing/>
        <w:ind w:left="-288" w:hanging="1152"/>
      </w:pPr>
      <w:rPr>
        <w:rFonts w:hint="default"/>
      </w:rPr>
    </w:lvl>
    <w:lvl w:ilvl="6">
      <w:start w:val="1"/>
      <w:numFmt w:val="decimal"/>
      <w:pStyle w:val="Titre7"/>
      <w:suff w:val="tab"/>
      <w:lvlText w:val="%1.%2.%3.%4.%5.%6.%7"/>
      <w:pPr>
        <w:tabs>
          <w:tab w:val="num" w:pos="-144"/>
        </w:tabs>
        <w:spacing/>
        <w:ind w:left="-144" w:hanging="1296"/>
      </w:pPr>
      <w:rPr>
        <w:rFonts w:hint="default"/>
      </w:rPr>
    </w:lvl>
    <w:lvl w:ilvl="7">
      <w:start w:val="1"/>
      <w:numFmt w:val="decimal"/>
      <w:pStyle w:val="Titre8"/>
      <w:suff w:val="tab"/>
      <w:lvlText w:val="%1.%2.%3.%4.%5.%6.%7.%8"/>
      <w:pPr>
        <w:tabs>
          <w:tab w:val="num" w:pos="0"/>
        </w:tabs>
        <w:spacing/>
        <w:ind w:left="0" w:hanging="1440"/>
      </w:pPr>
      <w:rPr>
        <w:rFonts w:hint="default"/>
      </w:rPr>
    </w:lvl>
    <w:lvl w:ilvl="8">
      <w:start w:val="1"/>
      <w:numFmt w:val="decimal"/>
      <w:pStyle w:val="Titre9"/>
      <w:suff w:val="tab"/>
      <w:lvlText w:val="%1.%2.%3.%4.%5.%6.%7.%8.%9"/>
      <w:pPr>
        <w:tabs>
          <w:tab w:val="num" w:pos="144"/>
        </w:tabs>
        <w:spacing/>
        <w:ind w:left="144" w:hanging="1584"/>
      </w:pPr>
      <w:rPr>
        <w:rFonts w:hint="default"/>
      </w:rPr>
    </w:lvl>
  </w:abstractNum>
  <w:abstractNum w:abstractNumId="8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9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0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1">
    <w:nsid w:val="304F0E91"/>
    <w:lvl w:ilvl="0">
      <w:start w:val="2"/>
      <w:numFmt w:val="decimal"/>
      <w:suff w:val="tab"/>
      <w:lvlText w:val="%1"/>
      <w:pPr>
        <w:spacing/>
        <w:ind w:left="360" w:hanging="360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360" w:hanging="360"/>
      </w:pPr>
      <w:rPr>
        <w:rFonts w:hint="default"/>
      </w:rPr>
    </w:lvl>
    <w:lvl w:ilvl="2">
      <w:start w:val="1"/>
      <w:numFmt w:val="decimal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720" w:hanging="720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80" w:hanging="1080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080" w:hanging="1080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440" w:hanging="1440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800" w:hanging="1800"/>
      </w:pPr>
      <w:rPr>
        <w:rFonts w:hint="default"/>
      </w:rPr>
    </w:lvl>
  </w:abstractNum>
  <w:abstractNum w:abstractNumId="12">
    <w:nsid w:val="34780FCE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3">
    <w:nsid w:val="44CA39AE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4A60784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4CEE0E5D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6">
    <w:nsid w:val="500524CD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pPr>
        <w:spacing/>
        <w:ind w:left="720" w:hanging="720"/>
      </w:pPr>
      <w:rPr>
        <w:rFonts w:hint="default"/>
        <w:color w:val="FF0000"/>
      </w:rPr>
    </w:lvl>
    <w:lvl w:ilvl="2">
      <w:start w:val="1"/>
      <w:numFmt w:val="decimal"/>
      <w:isLgl/>
      <w:suff w:val="tab"/>
      <w:lvlText w:val="%1.%2.%3."/>
      <w:pPr>
        <w:spacing/>
        <w:ind w:left="720" w:hanging="720"/>
      </w:pPr>
      <w:rPr>
        <w:rFonts w:hint="default"/>
        <w:color w:val="FF0000"/>
      </w:rPr>
    </w:lvl>
    <w:lvl w:ilvl="3">
      <w:start w:val="1"/>
      <w:numFmt w:val="decimal"/>
      <w:isLgl/>
      <w:suff w:val="tab"/>
      <w:lvlText w:val="%1.%2.%3.%4."/>
      <w:pPr>
        <w:spacing/>
        <w:ind w:left="1080" w:hanging="1080"/>
      </w:pPr>
      <w:rPr>
        <w:rFonts w:hint="default"/>
        <w:color w:val="FF0000"/>
      </w:rPr>
    </w:lvl>
    <w:lvl w:ilvl="4">
      <w:start w:val="1"/>
      <w:numFmt w:val="decimal"/>
      <w:isLgl/>
      <w:suff w:val="tab"/>
      <w:lvlText w:val="%1.%2.%3.%4.%5."/>
      <w:pPr>
        <w:spacing/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suff w:val="tab"/>
      <w:lvlText w:val="%1.%2.%3.%4.%5.%6."/>
      <w:pPr>
        <w:spacing/>
        <w:ind w:left="1440" w:hanging="1440"/>
      </w:pPr>
      <w:rPr>
        <w:rFonts w:hint="default"/>
        <w:color w:val="FF0000"/>
      </w:rPr>
    </w:lvl>
    <w:lvl w:ilvl="6">
      <w:start w:val="1"/>
      <w:numFmt w:val="decimal"/>
      <w:isLgl/>
      <w:suff w:val="tab"/>
      <w:lvlText w:val="%1.%2.%3.%4.%5.%6.%7."/>
      <w:pPr>
        <w:spacing/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suff w:val="tab"/>
      <w:lvlText w:val="%1.%2.%3.%4.%5.%6.%7.%8."/>
      <w:pPr>
        <w:spacing/>
        <w:ind w:left="1800" w:hanging="1800"/>
      </w:pPr>
      <w:rPr>
        <w:rFonts w:hint="default"/>
        <w:color w:val="FF0000"/>
      </w:rPr>
    </w:lvl>
    <w:lvl w:ilvl="8">
      <w:start w:val="1"/>
      <w:numFmt w:val="decimal"/>
      <w:isLgl/>
      <w:suff w:val="tab"/>
      <w:lvlText w:val="%1.%2.%3.%4.%5.%6.%7.%8.%9."/>
      <w:pPr>
        <w:spacing/>
        <w:ind w:left="1800" w:hanging="1800"/>
      </w:pPr>
      <w:rPr>
        <w:rFonts w:hint="default"/>
        <w:color w:val="FF0000"/>
      </w:rPr>
    </w:lvl>
  </w:abstractNum>
  <w:abstractNum w:abstractNumId="17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8">
    <w:nsid w:val="553D4F4A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9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20">
    <w:nsid w:val="5713423D"/>
    <w:lvl w:ilvl="0">
      <w:start w:val="1"/>
      <w:numFmt w:val="decimal"/>
      <w:suff w:val="tab"/>
      <w:lvlText w:val="%1."/>
      <w:pPr>
        <w:spacing/>
        <w:ind w:left="0" w:firstLine="0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0" w:firstLine="0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0" w:firstLine="0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0" w:firstLine="0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0" w:firstLine="0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0" w:firstLine="0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0" w:firstLine="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0" w:firstLine="0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0" w:firstLine="0"/>
      </w:pPr>
      <w:rPr>
        <w:rFonts w:hint="default"/>
      </w:rPr>
    </w:lvl>
  </w:abstractNum>
  <w:abstractNum w:abstractNumId="21">
    <w:nsid w:val="58CA01AD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22">
    <w:nsid w:val="5A1658C9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3">
    <w:nsid w:val="5E3D1A51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5F522416"/>
    <w:lvl w:ilvl="0">
      <w:start w:val="1"/>
      <w:numFmt w:val="upperRoman"/>
      <w:suff w:val="tab"/>
      <w:lvlText w:val="%1"/>
      <w:pPr>
        <w:tabs>
          <w:tab w:val="num" w:pos="680"/>
        </w:tabs>
        <w:spacing/>
        <w:ind w:left="680" w:hanging="680"/>
      </w:pPr>
      <w:rPr>
        <w:rFonts w:hint="default"/>
      </w:rPr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>
        <w:rFonts w:hint="default"/>
      </w:rPr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lowerLetter"/>
      <w:suff w:val="tab"/>
      <w:lvlText w:val="%4."/>
      <w:pPr>
        <w:tabs>
          <w:tab w:val="num" w:pos="567"/>
        </w:tabs>
        <w:spacing/>
        <w:ind w:left="567" w:hanging="283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hint="default"/>
      </w:rPr>
    </w:lvl>
  </w:abstractNum>
  <w:abstractNum w:abstractNumId="25">
    <w:nsid w:val="60961A4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26">
    <w:nsid w:val="70C63D67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27">
    <w:nsid w:val="749E1C6B"/>
    <w:lvl w:ilvl="0">
      <w:start w:val="1"/>
      <w:numFmt w:val="lowerLetter"/>
      <w:suff w:val="tab"/>
      <w:lvlText w:val="%1)"/>
      <w:pPr>
        <w:tabs>
          <w:tab w:val="num" w:pos="397"/>
        </w:tabs>
        <w:spacing/>
        <w:ind w:left="397" w:hanging="397"/>
      </w:pPr>
      <w:rPr>
        <w:rFonts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8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9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0">
    <w:nsid w:val="795B6780"/>
    <w:lvl w:ilvl="0">
      <w:start w:val="7"/>
      <w:numFmt w:val="bullet"/>
      <w:suff w:val="tab"/>
      <w:lvlText w:val="-"/>
      <w:pPr>
        <w:tabs>
          <w:tab w:val="num" w:pos="397"/>
        </w:tabs>
        <w:spacing/>
        <w:ind w:left="397" w:hanging="397"/>
      </w:pPr>
      <w:rPr>
        <w:rFonts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1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attachedTemplate r:id="rId1"/>
  <w:stylePaneFormatFilter xmlns:w="http://schemas.openxmlformats.org/wordprocessingml/2006/main"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/>
  <w:defaultTabStop w:val="709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CH" w:eastAsia="ja-JP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oNotAutoCompressPicture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fr-CH" w:eastAsia="fr-CH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5" w:uiPriority="9"/>
    <w:lsdException w:name="heading 6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styleId="Normal" w:default="1">
    <w:name w:val="Normal"/>
    <w:qFormat/>
    <w:pPr>
      <w:spacing/>
    </w:pPr>
    <w:rPr>
      <w:rFonts w:ascii="Arial" w:hAnsi="Arial" w:eastAsiaTheme="minorHAnsi" w:cs="Arial"/>
      <w:color w:val="000000"/>
      <w:sz w:val="22"/>
      <w:szCs w:val="21"/>
      <w:lang w:eastAsia="en-US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Titre7">
    <w:name w:val="Heading 7"/>
    <w:basedOn w:val="Normal"/>
    <w:next w:val="Normal"/>
    <w:numPr>
      <w:ilvl w:val="6"/>
      <w:numId w:val="8"/>
    </w:numPr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numPr>
      <w:ilvl w:val="7"/>
      <w:numId w:val="8"/>
    </w:numPr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numPr>
      <w:ilvl w:val="8"/>
      <w:numId w:val="8"/>
    </w:numPr>
    <w:pPr>
      <w:numPr>
        <w:ilvl w:val="8"/>
        <w:numId w:val="8"/>
      </w:numPr>
      <w:spacing w:before="240" w:after="60"/>
      <w:outlineLvl w:val="8"/>
    </w:pPr>
    <w:rPr/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after="240"/>
    </w:pPr>
    <w:rPr/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85"/>
      <w:jc w:val="both"/>
    </w:pPr>
    <w:rPr>
      <w:sz w:val="18"/>
      <w:szCs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365F91"/>
      <w:sz w:val="22"/>
      <w:szCs w:val="21"/>
      <w:lang w:eastAsia="en-US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Adresseexpditeur1" w:customStyle="1">
    <w:name w:val="Adresse expéditeur1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eastAsiaTheme="minorHAnsi" w:cs="Times New Roman (Corps CS)"/>
      <w:bCs/>
      <w:color w:val="000000"/>
      <w:spacing w:val="-6"/>
      <w:sz w:val="22"/>
      <w:szCs w:val="21"/>
      <w:lang w:val="fr-FR" w:eastAsia="en-US"/>
    </w:r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eastAsiaTheme="minorHAnsi" w:cs="Arial"/>
      <w:b/>
      <w:bCs/>
      <w:color w:val="000000"/>
      <w:sz w:val="22"/>
      <w:szCs w:val="21"/>
      <w:shd w:val="clear" w:color="auto" w:fill="FFFFFF"/>
      <w:lang w:val="fr-FR" w:eastAsia="en-US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/>
      <w:sz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HEPHirarchie1" w:customStyle="1">
    <w:name w:val="HEP Hiérarchie 1"/>
    <w:basedOn w:val="HEPTitredocument"/>
    <w:next w:val="Normal"/>
    <w:qFormat/>
    <w:numPr>
      <w:numId w:val="29"/>
    </w:numPr>
    <w:pPr>
      <w:numPr>
        <w:numId w:val="29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eastAsiaTheme="minorHAnsi" w:cs="Arial"/>
      <w:color w:val="000000"/>
      <w:sz w:val="22"/>
      <w:lang w:eastAsia="en-US"/>
    </w:rPr>
  </w:style>
  <w:style w:type="paragraph" w:styleId="HEPHirarchie3" w:customStyle="1">
    <w:name w:val="HEP Hiérarchie 3"/>
    <w:next w:val="Normal"/>
    <w:qFormat/>
    <w:numPr>
      <w:ilvl w:val="2"/>
      <w:numId w:val="29"/>
    </w:numPr>
    <w:pPr>
      <w:numPr>
        <w:ilvl w:val="2"/>
        <w:numId w:val="29"/>
      </w:numPr>
      <w:spacing/>
      <w:ind w:left="709" w:hanging="709"/>
    </w:pPr>
    <w:rPr>
      <w:rFonts w:ascii="Arial" w:hAnsi="Arial" w:eastAsiaTheme="minorHAnsi" w:cs="Arial"/>
      <w:b/>
      <w:color w:val="000000"/>
      <w:sz w:val="22"/>
      <w:shd w:val="clear" w:color="auto" w:fill="FFFFFF"/>
      <w:lang w:val="fr-FR" w:eastAsia="en-US"/>
    </w:rPr>
  </w:style>
  <w:style w:type="character" w:styleId="Titre1Car" w:customStyle="1">
    <w:name w:val="Titre 1 Car"/>
    <w:basedOn w:val="Policepardfaut"/>
    <w:link w:val="Heading1"/>
    <w:rPr>
      <w:rFonts w:ascii="Arial" w:hAnsi="Arial" w:eastAsiaTheme="minorHAnsi" w:cs="Arial"/>
      <w:b/>
      <w:color w:val="000000"/>
      <w:sz w:val="60"/>
      <w:szCs w:val="30"/>
      <w:lang w:eastAsia="en-US"/>
    </w:rPr>
  </w:style>
  <w:style w:type="paragraph" w:styleId="Textedebulles">
    <w:name w:val="Balloon Text"/>
    <w:basedOn w:val="Normal"/>
    <w:link w:val="TextedebullesCar"/>
    <w:pPr>
      <w:spacing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BalloonText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pPr>
      <w:spacing/>
      <w:ind w:left="720"/>
      <w:contextualSpacing/>
    </w:pPr>
    <w:rPr/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table" w:styleId="Grilledutableau">
    <w:name w:val="Table Grid"/>
    <w:basedOn w:val="TableauNormal"/>
    <w:uiPriority w:val="39"/>
    <w:rPr>
      <w:rFonts w:ascii="Arial" w:hAnsi="Arial" w:eastAsiaTheme="minorHAnsi" w:cstheme="minorBidi"/>
      <w:sz w:val="22"/>
      <w:szCs w:val="24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eastAsiaTheme="minorHAnsi" w:cs="Arial"/>
      <w:color w:val="000000"/>
      <w:sz w:val="16"/>
      <w:szCs w:val="21"/>
      <w:lang w:eastAsia="en-US"/>
    </w:rPr>
  </w:style>
  <w:style w:type="character" w:styleId="En-tteCar" w:customStyle="1">
    <w:name w:val="En-tête Car"/>
    <w:basedOn w:val="Policepardfaut"/>
    <w:uiPriority w:val="99"/>
    <w:rPr>
      <w:rFonts w:ascii="Arial" w:hAnsi="Arial" w:eastAsiaTheme="minorHAnsi" w:cs="Arial"/>
      <w:color w:val="000000"/>
      <w:sz w:val="18"/>
      <w:szCs w:val="22"/>
      <w:lang w:eastAsia="en-US"/>
    </w:rPr>
  </w:style>
  <w:style w:type="character" w:styleId="CorpsdetexteCar" w:customStyle="1">
    <w:name w:val="Corps de texte Car"/>
    <w:basedOn w:val="Policepardfaut"/>
    <w:link w:val="BodyText"/>
    <w:rPr>
      <w:rFonts w:ascii="Arial" w:hAnsi="Arial" w:cs="Arial"/>
      <w:sz w:val="22"/>
      <w:szCs w:val="24"/>
      <w:lang w:eastAsia="fr-FR"/>
    </w:rPr>
  </w:style>
  <w:style w:type="character" w:styleId="Marquedecommentaire1" w:customStyle="1">
    <w:name w:val="Marque de commentaire1"/>
    <w:basedOn w:val="Policepardfaut"/>
    <w:semiHidden/>
    <w:unhideWhenUsed/>
    <w:rPr>
      <w:sz w:val="16"/>
      <w:szCs w:val="16"/>
    </w:rPr>
  </w:style>
  <w:style w:type="paragraph" w:styleId="Commentaire1" w:customStyle="1">
    <w:name w:val="Commentaire1"/>
    <w:basedOn w:val="Normal"/>
    <w:link w:val="CommentaireCar"/>
    <w:semiHidden/>
    <w:unhideWhenUsed/>
    <w:pPr>
      <w:spacing/>
    </w:pPr>
    <w:rPr>
      <w:szCs w:val="20"/>
    </w:rPr>
  </w:style>
  <w:style w:type="character" w:styleId="CommentaireCar" w:customStyle="1">
    <w:name w:val="Commentaire Car"/>
    <w:basedOn w:val="Policepardfaut"/>
    <w:link w:val="Commentaire1"/>
    <w:semiHidden/>
    <w:rPr>
      <w:rFonts w:ascii="Arial" w:hAnsi="Arial"/>
      <w:lang w:eastAsia="fr-FR"/>
    </w:rPr>
  </w:style>
  <w:style w:type="paragraph" w:styleId="Objetducommentaire1" w:customStyle="1">
    <w:name w:val="Objet du commentaire1"/>
    <w:basedOn w:val="Commentaire1"/>
    <w:next w:val="Commentaire1"/>
    <w:link w:val="ObjetducommentaireCar"/>
    <w:semiHidden/>
    <w:unhideWhenUsed/>
    <w:pPr>
      <w:spacing/>
    </w:pPr>
    <w:rPr>
      <w:b/>
      <w:bCs/>
    </w:rPr>
  </w:style>
  <w:style w:type="character" w:styleId="ObjetducommentaireCar" w:customStyle="1">
    <w:name w:val="Objet du commentaire Car"/>
    <w:basedOn w:val="CommentaireCar"/>
    <w:link w:val="Objetducommentaire1"/>
    <w:semiHidden/>
    <w:rPr>
      <w:rFonts w:ascii="Arial" w:hAnsi="Arial"/>
      <w:b/>
      <w:bCs/>
      <w:lang w:eastAsia="fr-FR"/>
    </w:rPr>
  </w:style>
  <w:style w:type="character" w:styleId="Titre2Car" w:customStyle="1">
    <w:name w:val="Titre 2 Car"/>
    <w:basedOn w:val="Policepardfaut"/>
    <w:link w:val="Heading2"/>
    <w:rPr>
      <w:rFonts w:ascii="Arial" w:hAnsi="Arial" w:eastAsiaTheme="minorHAnsi" w:cs="Arial"/>
      <w:b/>
      <w:color w:val="000000"/>
      <w:sz w:val="40"/>
      <w:szCs w:val="30"/>
      <w:lang w:eastAsia="en-US"/>
    </w:rPr>
  </w:style>
  <w:style w:type="character" w:styleId="Titre3Car" w:customStyle="1">
    <w:name w:val="Titre 3 Car"/>
    <w:basedOn w:val="Policepardfaut"/>
    <w:link w:val="Heading3"/>
    <w:rPr>
      <w:rFonts w:ascii="Arial" w:hAnsi="Arial" w:eastAsiaTheme="minorHAnsi" w:cs="Arial"/>
      <w:b/>
      <w:color w:val="000000"/>
      <w:sz w:val="28"/>
      <w:szCs w:val="30"/>
      <w:lang w:eastAsia="en-US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cs="Arial"/>
      <w:b/>
      <w:bCs/>
      <w:sz w:val="22"/>
      <w:szCs w:val="22"/>
      <w:shd w:val="clear" w:color="auto" w:fill="FFFFFF"/>
      <w:lang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33"/>
    </w:numPr>
    <w:pPr>
      <w:numPr>
        <w:numId w:val="33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eastAsiaTheme="minorHAnsi" w:cs="Arial"/>
      <w:color w:val="000000"/>
      <w:sz w:val="22"/>
      <w:lang w:eastAsia="en-US"/>
    </w:rPr>
  </w:style>
  <w:style w:type="paragraph" w:styleId="HEPSous-liste" w:customStyle="1">
    <w:name w:val="HEP Sous-liste"/>
    <w:basedOn w:val="HEPListe"/>
    <w:qFormat/>
    <w:numPr>
      <w:numId w:val="22"/>
    </w:numPr>
    <w:pPr>
      <w:numPr>
        <w:numId w:val="22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character" w:styleId="ParagraphedelisteCar" w:customStyle="1">
    <w:name w:val="Paragraphe de liste Car"/>
    <w:basedOn w:val="Policepardfaut"/>
    <w:link w:val="ListParagraph"/>
    <w:uiPriority w:val="34"/>
    <w:rPr>
      <w:rFonts w:ascii="Arial" w:hAnsi="Arial"/>
      <w:sz w:val="18"/>
      <w:szCs w:val="24"/>
      <w:lang w:eastAsia="fr-FR"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20"/>
    </w:numPr>
    <w:pPr>
      <w:numPr>
        <w:numId w:val="20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cs="Arial"/>
      <w:b/>
      <w:bCs/>
      <w:sz w:val="22"/>
      <w:szCs w:val="22"/>
      <w:shd w:val="clear" w:color="auto" w:fill="FFFFFF"/>
      <w:lang w:eastAsia="fr-FR"/>
    </w:rPr>
  </w:style>
  <w:style w:type="paragraph" w:styleId="En-ttedetabledesmatires1" w:customStyle="1">
    <w:name w:val="En-tête de table des matières1"/>
    <w:basedOn w:val="Titre1"/>
    <w:next w:val="Normal"/>
    <w:uiPriority w:val="39"/>
    <w:unhideWhenUsed/>
    <w:qFormat/>
    <w:pPr>
      <w:keepNext/>
      <w:keepLines/>
      <w:spacing w:before="240" w:after="240"/>
      <w:outlineLvl w:val="0"/>
    </w:pPr>
    <w:rPr>
      <w:rFonts w:eastAsiaTheme="majorEastAsia" w:cstheme="majorBidi"/>
      <w:sz w:val="22"/>
      <w:szCs w:val="32"/>
      <w:lang w:eastAsia="fr-CH"/>
    </w:rPr>
  </w:style>
  <w:style w:type="paragraph" w:styleId="TM1">
    <w:name w:val="TOC 1"/>
    <w:basedOn w:val="Normal"/>
    <w:next w:val="Normal"/>
    <w:link w:val="TM1Car"/>
    <w:uiPriority w:val="39"/>
    <w:unhideWhenUsed/>
    <w:pPr>
      <w:tabs>
        <w:tab w:val="left" w:pos="851"/>
        <w:tab w:val="right" w:pos="8777"/>
      </w:tabs>
      <w:spacing w:before="120" w:after="240"/>
    </w:pPr>
    <w:rPr>
      <w:bCs/>
      <w:iCs/>
      <w:noProof/>
    </w:rPr>
  </w:style>
  <w:style w:type="paragraph" w:styleId="TM2">
    <w:name w:val="TOC 2"/>
    <w:basedOn w:val="TM1"/>
    <w:uiPriority w:val="39"/>
    <w:unhideWhenUsed/>
    <w:pPr>
      <w:spacing/>
    </w:pPr>
    <w:rPr>
      <w:iCs w:val="0"/>
    </w:rPr>
  </w:style>
  <w:style w:type="paragraph" w:styleId="TM3">
    <w:name w:val="TOC 3"/>
    <w:basedOn w:val="TM2"/>
    <w:uiPriority w:val="39"/>
    <w:unhideWhenUsed/>
    <w:pPr>
      <w:spacing w:before="100" w:beforeAutospacing="1" w:after="100" w:afterAutospacing="1"/>
    </w:pPr>
    <w:rPr>
      <w:bCs w:val="0"/>
      <w:szCs w:val="20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TM4">
    <w:name w:val="TOC 4"/>
    <w:basedOn w:val="Normal"/>
    <w:next w:val="Normal"/>
    <w:uiPriority w:val="39"/>
    <w:unhideWhenUsed/>
    <w:pPr>
      <w:spacing/>
      <w:ind w:left="660"/>
    </w:pPr>
    <w:rPr>
      <w:rFonts w:asciiTheme="minorHAnsi" w:hAnsiTheme="minorHAnsi"/>
      <w:szCs w:val="20"/>
    </w:rPr>
  </w:style>
  <w:style w:type="table" w:styleId="TableauGrille1Clair1" w:customStyle="1">
    <w:name w:val="Tableau Grille 1 Clair1"/>
    <w:basedOn w:val="TableauNormal"/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  <w:vAlign w:val="top"/>
      </w:tcPr>
    </w:tblStylePr>
    <w:tblStylePr w:type="lastRow">
      <w:rPr>
        <w:b/>
        <w:bCs/>
      </w:rPr>
      <w:tcPr>
        <w:tcBorders>
          <w:top w:val="double" w:color="666666" w:sz="2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umrodepage">
    <w:name w:val="Page Number"/>
    <w:basedOn w:val="Policepardfaut"/>
    <w:uiPriority w:val="99"/>
    <w:unhideWhenUsed/>
    <w:rPr/>
  </w:style>
  <w:style w:type="paragraph" w:styleId="TM5">
    <w:name w:val="TOC 5"/>
    <w:basedOn w:val="Normal"/>
    <w:next w:val="Normal"/>
    <w:unhideWhenUsed/>
    <w:pPr>
      <w:spacing/>
      <w:ind w:left="880"/>
    </w:pPr>
    <w:rPr>
      <w:rFonts w:asciiTheme="minorHAnsi" w:hAnsiTheme="minorHAnsi"/>
      <w:szCs w:val="20"/>
    </w:rPr>
  </w:style>
  <w:style w:type="paragraph" w:styleId="TM6">
    <w:name w:val="TOC 6"/>
    <w:basedOn w:val="Normal"/>
    <w:next w:val="Normal"/>
    <w:unhideWhenUsed/>
    <w:pPr>
      <w:spacing/>
      <w:ind w:left="1100"/>
    </w:pPr>
    <w:rPr>
      <w:rFonts w:asciiTheme="minorHAnsi" w:hAnsiTheme="minorHAnsi"/>
      <w:szCs w:val="20"/>
    </w:rPr>
  </w:style>
  <w:style w:type="paragraph" w:styleId="TM7">
    <w:name w:val="TOC 7"/>
    <w:basedOn w:val="Normal"/>
    <w:next w:val="Normal"/>
    <w:unhideWhenUsed/>
    <w:pPr>
      <w:spacing/>
      <w:ind w:left="1320"/>
    </w:pPr>
    <w:rPr>
      <w:rFonts w:asciiTheme="minorHAnsi" w:hAnsiTheme="minorHAnsi"/>
      <w:szCs w:val="20"/>
    </w:rPr>
  </w:style>
  <w:style w:type="paragraph" w:styleId="TM8">
    <w:name w:val="TOC 8"/>
    <w:basedOn w:val="Normal"/>
    <w:next w:val="Normal"/>
    <w:unhideWhenUsed/>
    <w:pPr>
      <w:spacing/>
      <w:ind w:left="1540"/>
    </w:pPr>
    <w:rPr>
      <w:rFonts w:asciiTheme="minorHAnsi" w:hAnsiTheme="minorHAnsi"/>
      <w:szCs w:val="20"/>
    </w:rPr>
  </w:style>
  <w:style w:type="paragraph" w:styleId="TM9">
    <w:name w:val="TOC 9"/>
    <w:basedOn w:val="Normal"/>
    <w:next w:val="Normal"/>
    <w:unhideWhenUsed/>
    <w:pPr>
      <w:spacing/>
      <w:ind w:left="1760"/>
    </w:pPr>
    <w:rPr>
      <w:rFonts w:asciiTheme="minorHAnsi" w:hAnsiTheme="minorHAnsi"/>
      <w:szCs w:val="20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243F60"/>
      <w:sz w:val="22"/>
      <w:szCs w:val="21"/>
      <w:lang w:eastAsia="en-US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TM1Car" w:customStyle="1">
    <w:name w:val="TM 1 Car"/>
    <w:basedOn w:val="Policepardfaut"/>
    <w:link w:val="TOC1"/>
    <w:uiPriority w:val="39"/>
    <w:rPr>
      <w:rFonts w:ascii="Arial" w:hAnsi="Arial"/>
      <w:bCs/>
      <w:iCs/>
      <w:noProof/>
      <w:sz w:val="22"/>
      <w:szCs w:val="22"/>
      <w:lang w:eastAsia="fr-FR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character" w:styleId="Titre4Car" w:customStyle="1">
    <w:name w:val="Titre 4 Car"/>
    <w:basedOn w:val="Policepardfaut"/>
    <w:link w:val="Heading4"/>
    <w:rPr>
      <w:rFonts w:ascii="Arial" w:hAnsi="Arial" w:cs="Arial"/>
      <w:b/>
      <w:sz w:val="22"/>
      <w:szCs w:val="22"/>
      <w:lang w:eastAsia="fr-FR"/>
    </w:rPr>
  </w:style>
  <w:style w:type="character" w:styleId="HEPObjetCar" w:customStyle="1">
    <w:name w:val="HEP Objet Car"/>
    <w:basedOn w:val="Policepardfaut"/>
    <w:link w:val="HEPObjet"/>
    <w:rPr>
      <w:rFonts w:ascii="Arial" w:hAnsi="Arial" w:eastAsiaTheme="minorHAnsi" w:cs="Arial"/>
      <w:b/>
      <w:color w:val="000000"/>
      <w:sz w:val="22"/>
      <w:szCs w:val="21"/>
      <w:lang w:eastAsia="en-US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eastAsiaTheme="minorHAnsi" w:cs="Arial"/>
      <w:color w:val="000000"/>
      <w:sz w:val="12"/>
      <w:szCs w:val="21"/>
      <w:shd w:val="clear" w:color="auto" w:fill="FFFFFF"/>
      <w:lang w:val="fr-FR" w:eastAsia="en-US"/>
    </w:rPr>
  </w:style>
</w:styles>
</file>

<file path=word/_rels/document.xml.rels>&#65279;<?xml version="1.0" encoding="utf-8" standalone="yes"?><Relationships xmlns="http://schemas.openxmlformats.org/package/2006/relationships"><Relationship Id="rId12" Type="http://schemas.openxmlformats.org/officeDocument/2006/relationships/styles" Target="styles.xml" /><Relationship Id="rId13" Type="http://schemas.openxmlformats.org/officeDocument/2006/relationships/settings" Target="settings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3" Type="http://schemas.openxmlformats.org/officeDocument/2006/relationships/footer" Target="footer3.xml" /><Relationship Id="rId2" Type="http://schemas.openxmlformats.org/officeDocument/2006/relationships/footer" Target="footer2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5" Type="http://schemas.openxmlformats.org/officeDocument/2006/relationships/header" Target="header5.xml" /><Relationship Id="rId4" Type="http://schemas.openxmlformats.org/officeDocument/2006/relationships/footer" Target="footer4.xml" /><Relationship Id="rId7" Type="http://schemas.openxmlformats.org/officeDocument/2006/relationships/footer" Target="footer7.xml" /><Relationship Id="rId16" Type="http://schemas.openxmlformats.org/officeDocument/2006/relationships/fontTable" Target="fontTable.xml" /><Relationship Id="rId17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footer4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1.png" /></Relationships>
</file>

<file path=word/_rels/footer7.xml.rels>&#65279;<?xml version="1.0" encoding="utf-8" standalone="yes"?><Relationships xmlns="http://schemas.openxmlformats.org/package/2006/relationships"><Relationship Id="rId11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c-olivia.mokrani/OfficeTemplates/HEP-BEJUNE/MO_Qualit&#233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CBD80E-40CA-43D3-B31A-DAA73A0D4A6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MO_Qualité</Template>
  <TotalTime>1</TotalTime>
  <Pages>2</Pages>
  <Words>299</Words>
  <Characters>1648</Characters>
  <Application>Microsoft Office Word</Application>
  <DocSecurity>0</DocSecurity>
  <Lines>13</Lines>
  <Paragraphs>3</Paragraphs>
  <Company>HEP-BEJUNE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Qualité</dc:title>
  <dc:creator>Mokrani Claude-Olivia</dc:creator>
  <cp:lastModifiedBy>Mokrani Claude-Olivia</cp:lastModifiedBy>
  <cp:lastPrinted>2017-09-29T08:30:00Z</cp:lastPrinted>
  <cp:revision>3</cp:revision>
  <dcterms:created xsi:type="dcterms:W3CDTF">2023-09-21T12:09:00Z</dcterms:created>
  <dcterms:modified xsi:type="dcterms:W3CDTF">2023-09-22T06:08:00Z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AddInHEPVarType" pid="2">
    <vt:lpstr>HEP</vt:lpstr>
  </property>
  <property fmtid="{D5CDD505-2E9C-101B-9397-08002B2CF9AE}" name="QMP-Changedate" pid="3">
    <vt:lpstr>22.09.2023</vt:lpstr>
  </property>
  <property fmtid="{D5CDD505-2E9C-101B-9397-08002B2CF9AE}" name="QMP-ChangeUser" pid="4">
    <vt:lpstr>Mokrani Claude-Olivia</vt:lpstr>
  </property>
  <property fmtid="{D5CDD505-2E9C-101B-9397-08002B2CF9AE}" name="QMP-CreateUser" pid="5">
    <vt:lpstr>Mokrani Claude-Olivia</vt:lpstr>
  </property>
  <property fmtid="{D5CDD505-2E9C-101B-9397-08002B2CF9AE}" name="QMP-CreateDate" pid="6">
    <vt:lpstr>22.09.2023</vt:lpstr>
  </property>
  <property fmtid="{D5CDD505-2E9C-101B-9397-08002B2CF9AE}" name="QMP-Checker" pid="7">
    <vt:lpstr>Mokrani Claude-Olivia</vt:lpstr>
  </property>
  <property fmtid="{D5CDD505-2E9C-101B-9397-08002B2CF9AE}" name="QMP-CheckDate" pid="8">
    <vt:lpstr>22.09.2023</vt:lpstr>
  </property>
  <property fmtid="{D5CDD505-2E9C-101B-9397-08002B2CF9AE}" name="QMP-Checkout" pid="9">
    <vt:lpstr>N</vt:lpstr>
  </property>
  <property fmtid="{D5CDD505-2E9C-101B-9397-08002B2CF9AE}" name="Createdate" pid="10">
    <vt:lpstr>22.09.2023</vt:lpstr>
  </property>
  <property fmtid="{D5CDD505-2E9C-101B-9397-08002B2CF9AE}" name="QMP-Label" pid="11">
    <vt:lpstr>FM_FCP_ Formulaire de demande de subvention collective</vt:lpstr>
  </property>
  <property fmtid="{D5CDD505-2E9C-101B-9397-08002B2CF9AE}" name="QMP-Nr" pid="12">
    <vt:lpstr>P2.3-508</vt:lpstr>
  </property>
  <property fmtid="{D5CDD505-2E9C-101B-9397-08002B2CF9AE}" name="QMP-Owner" pid="13">
    <vt:lpstr>Mokrani Claude-Olivia</vt:lpstr>
  </property>
  <property fmtid="{D5CDD505-2E9C-101B-9397-08002B2CF9AE}" name="QMP-Releaser" pid="14">
    <vt:lpstr>Mokrani Claude-Olivia</vt:lpstr>
  </property>
  <property fmtid="{D5CDD505-2E9C-101B-9397-08002B2CF9AE}" name="QMP-ReleaseDate" pid="15">
    <vt:lpstr>22.09.2023</vt:lpstr>
  </property>
  <property fmtid="{D5CDD505-2E9C-101B-9397-08002B2CF9AE}" name="QMP-Statetext" pid="16">
    <vt:lpstr>Freigegeben</vt:lpstr>
  </property>
  <property fmtid="{D5CDD505-2E9C-101B-9397-08002B2CF9AE}" name="QMP-Type" pid="17">
    <vt:lpwstr>4_Formulaire / modèle (FM)</vt:lpwstr>
  </property>
  <property fmtid="{D5CDD505-2E9C-101B-9397-08002B2CF9AE}" name="QMP-ValidFrom" pid="18">
    <vt:lpstr>22.09.2023</vt:lpstr>
  </property>
  <property fmtid="{D5CDD505-2E9C-101B-9397-08002B2CF9AE}" name="QMP-Version" pid="19">
    <vt:lpstr>2.1</vt:lpstr>
  </property>
  <property fmtid="{D5CDD505-2E9C-101B-9397-08002B2CF9AE}" name="QMP-ValidTo" pid="20">
    <vt:lpstr/>
  </property>
</Properties>
</file>